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7D2943" w:rsidRDefault="0039211D" w:rsidP="003D287C">
            <w:pPr>
              <w:pStyle w:val="Web"/>
              <w:tabs>
                <w:tab w:val="left" w:pos="1475"/>
              </w:tabs>
              <w:spacing w:before="0" w:beforeAutospacing="0" w:after="0" w:afterAutospacing="0" w:line="276" w:lineRule="auto"/>
              <w:jc w:val="both"/>
              <w:rPr>
                <w:rFonts w:ascii="Candara" w:hAnsi="Candara" w:cs="Times New Roman"/>
                <w:lang w:val="en-US"/>
              </w:rPr>
            </w:pPr>
            <w:r w:rsidRPr="00453707">
              <w:rPr>
                <w:rFonts w:ascii="Candara" w:hAnsi="Candara" w:cs="Times New Roman"/>
                <w:lang w:val="el-GR"/>
              </w:rPr>
              <w:t xml:space="preserve">Αρ. Πρωτ. </w:t>
            </w:r>
            <w:r w:rsidR="007D2943">
              <w:rPr>
                <w:rFonts w:ascii="Candara" w:hAnsi="Candara" w:cs="Times New Roman"/>
                <w:lang w:val="en-US"/>
              </w:rPr>
              <w:t>938</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255CCA">
              <w:rPr>
                <w:rFonts w:ascii="Candara" w:hAnsi="Candara"/>
              </w:rPr>
              <w:t>1</w:t>
            </w:r>
            <w:r w:rsidR="007D2943">
              <w:rPr>
                <w:rFonts w:ascii="Candara" w:hAnsi="Candara"/>
                <w:lang w:val="en-US"/>
              </w:rPr>
              <w:t>2</w:t>
            </w:r>
            <w:r w:rsidR="0039211D" w:rsidRPr="00453707">
              <w:rPr>
                <w:rFonts w:ascii="Candara" w:hAnsi="Candara"/>
              </w:rPr>
              <w:t>/</w:t>
            </w:r>
            <w:r w:rsidR="00A63E00">
              <w:rPr>
                <w:rFonts w:ascii="Candara" w:hAnsi="Candara"/>
              </w:rPr>
              <w:t>3</w:t>
            </w:r>
            <w:r w:rsidR="0039211D" w:rsidRPr="00453707">
              <w:rPr>
                <w:rFonts w:ascii="Candara" w:hAnsi="Candara"/>
              </w:rPr>
              <w:t>/202</w:t>
            </w:r>
            <w:r w:rsidR="001A6D35">
              <w:rPr>
                <w:rFonts w:ascii="Candara" w:hAnsi="Candara"/>
              </w:rPr>
              <w:t>6</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1A6D35">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255CCA">
        <w:rPr>
          <w:rFonts w:ascii="Candara" w:hAnsi="Candara"/>
          <w:b/>
        </w:rPr>
        <w:t>4</w:t>
      </w:r>
      <w:r w:rsidRPr="00453707">
        <w:rPr>
          <w:rFonts w:ascii="Candara" w:hAnsi="Candara"/>
          <w:b/>
          <w:vertAlign w:val="superscript"/>
        </w:rPr>
        <w:t>η</w:t>
      </w:r>
      <w:r w:rsidRPr="00453707">
        <w:rPr>
          <w:rFonts w:ascii="Candara" w:hAnsi="Candara"/>
          <w:b/>
        </w:rPr>
        <w:t xml:space="preserve"> κεντρική δράση για το 202</w:t>
      </w:r>
      <w:r w:rsidR="001A6D35">
        <w:rPr>
          <w:rFonts w:ascii="Candara" w:hAnsi="Candara"/>
          <w:b/>
        </w:rPr>
        <w:t>6</w:t>
      </w:r>
      <w:r w:rsidRPr="00453707">
        <w:rPr>
          <w:rFonts w:ascii="Candara" w:hAnsi="Candara"/>
          <w:b/>
        </w:rPr>
        <w:t>.</w:t>
      </w:r>
    </w:p>
    <w:p w:rsidR="0039211D" w:rsidRPr="00453707" w:rsidRDefault="0039211D" w:rsidP="001A6D35">
      <w:pPr>
        <w:spacing w:before="120" w:line="276" w:lineRule="auto"/>
        <w:jc w:val="center"/>
        <w:rPr>
          <w:rFonts w:ascii="Candara" w:hAnsi="Candara"/>
          <w:b/>
          <w:u w:val="single"/>
        </w:rPr>
      </w:pPr>
      <w:r w:rsidRPr="00453707">
        <w:rPr>
          <w:rFonts w:ascii="Candara" w:hAnsi="Candara"/>
          <w:b/>
          <w:u w:val="single"/>
        </w:rPr>
        <w:t xml:space="preserve">Κυριακή </w:t>
      </w:r>
      <w:r w:rsidR="00255CCA">
        <w:rPr>
          <w:rFonts w:ascii="Candara" w:hAnsi="Candara"/>
          <w:b/>
          <w:u w:val="single"/>
        </w:rPr>
        <w:t>15</w:t>
      </w:r>
      <w:r w:rsidRPr="00453707">
        <w:rPr>
          <w:rFonts w:ascii="Candara" w:hAnsi="Candara"/>
          <w:b/>
          <w:u w:val="single"/>
        </w:rPr>
        <w:t xml:space="preserve"> </w:t>
      </w:r>
      <w:r w:rsidR="003D287C">
        <w:rPr>
          <w:rFonts w:ascii="Candara" w:hAnsi="Candara"/>
          <w:b/>
          <w:u w:val="single"/>
        </w:rPr>
        <w:t>Μαρτίου</w:t>
      </w:r>
      <w:r w:rsidRPr="00453707">
        <w:rPr>
          <w:rFonts w:ascii="Candara" w:hAnsi="Candara"/>
          <w:b/>
          <w:u w:val="single"/>
        </w:rPr>
        <w:t xml:space="preserve">, </w:t>
      </w:r>
      <w:r w:rsidR="00B2440E" w:rsidRPr="00B2440E">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1A6D35">
      <w:pPr>
        <w:spacing w:before="120" w:line="276" w:lineRule="auto"/>
        <w:jc w:val="center"/>
        <w:rPr>
          <w:rFonts w:ascii="Candara" w:hAnsi="Candara"/>
          <w:b/>
          <w:u w:val="single"/>
        </w:rPr>
      </w:pPr>
    </w:p>
    <w:p w:rsidR="0039211D" w:rsidRPr="00453707" w:rsidRDefault="0039211D" w:rsidP="001A6D35">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255CCA" w:rsidRPr="00255CCA" w:rsidRDefault="00255CCA" w:rsidP="00255CCA">
      <w:pPr>
        <w:jc w:val="center"/>
        <w:rPr>
          <w:rFonts w:ascii="Candara" w:hAnsi="Candara" w:cs="Calibri"/>
        </w:rPr>
      </w:pPr>
      <w:r w:rsidRPr="00255CCA">
        <w:rPr>
          <w:rFonts w:ascii="Candara" w:hAnsi="Candara" w:cs="Calibri"/>
          <w:b/>
          <w:bCs/>
        </w:rPr>
        <w:t>«Η Ειδική Αγωγή σε Σταυροδρόμι: Πιθανές Μελλοντικές Πορείες»</w:t>
      </w:r>
    </w:p>
    <w:p w:rsidR="003D287C" w:rsidRPr="003D287C" w:rsidRDefault="003D287C" w:rsidP="003D287C">
      <w:pPr>
        <w:ind w:firstLine="284"/>
        <w:jc w:val="center"/>
        <w:rPr>
          <w:rFonts w:ascii="Candara" w:hAnsi="Candara" w:cstheme="minorHAnsi"/>
          <w:b/>
        </w:rPr>
      </w:pPr>
    </w:p>
    <w:p w:rsidR="009562C6" w:rsidRDefault="009562C6" w:rsidP="001A6D35">
      <w:pPr>
        <w:spacing w:line="276" w:lineRule="auto"/>
        <w:jc w:val="both"/>
        <w:rPr>
          <w:rFonts w:ascii="Candara" w:hAnsi="Candara"/>
        </w:rPr>
      </w:pPr>
    </w:p>
    <w:p w:rsidR="0039211D" w:rsidRPr="00453707" w:rsidRDefault="0039211D" w:rsidP="001A6D35">
      <w:pPr>
        <w:spacing w:line="276" w:lineRule="auto"/>
        <w:jc w:val="both"/>
        <w:rPr>
          <w:rFonts w:ascii="Candara" w:hAnsi="Candara"/>
        </w:rPr>
      </w:pPr>
      <w:r w:rsidRPr="00453707">
        <w:rPr>
          <w:rFonts w:ascii="Candara" w:hAnsi="Candara"/>
        </w:rPr>
        <w:t>Συναδέλφισσες, συνάδελφοι</w:t>
      </w:r>
    </w:p>
    <w:p w:rsidR="0039211D" w:rsidRPr="00453707" w:rsidRDefault="009562C6" w:rsidP="001A6D35">
      <w:pPr>
        <w:spacing w:line="276"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w:t>
      </w:r>
      <w:r w:rsidR="001A6D35">
        <w:rPr>
          <w:rFonts w:ascii="Candara" w:hAnsi="Candara"/>
        </w:rPr>
        <w:t>πέμπτης</w:t>
      </w:r>
      <w:r w:rsidRPr="009562C6">
        <w:rPr>
          <w:rFonts w:ascii="Candara" w:hAnsi="Candara"/>
        </w:rPr>
        <w:t xml:space="preserve">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1A6D35">
      <w:pPr>
        <w:spacing w:line="276"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1A6D35">
      <w:pPr>
        <w:spacing w:line="276"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w:t>
      </w:r>
      <w:r w:rsidR="00E530D9" w:rsidRPr="00E530D9">
        <w:rPr>
          <w:rFonts w:ascii="Candara" w:hAnsi="Candara"/>
        </w:rPr>
        <w:t>των Γενικών Συνελεύσεων του κλάδου</w:t>
      </w:r>
      <w:r w:rsidRPr="009562C6">
        <w:rPr>
          <w:rFonts w:ascii="Candara" w:hAnsi="Candara"/>
        </w:rPr>
        <w:t xml:space="preserve">,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1A6D35">
      <w:pPr>
        <w:spacing w:line="276"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255CCA" w:rsidRPr="00255CCA" w:rsidRDefault="0039211D" w:rsidP="00255CCA">
      <w:pPr>
        <w:jc w:val="center"/>
        <w:rPr>
          <w:rFonts w:ascii="Candara" w:hAnsi="Candara" w:cs="Calibri"/>
        </w:rPr>
      </w:pPr>
      <w:r w:rsidRPr="00453707">
        <w:rPr>
          <w:rFonts w:ascii="Candara" w:hAnsi="Candara"/>
        </w:rPr>
        <w:lastRenderedPageBreak/>
        <w:tab/>
      </w:r>
      <w:r w:rsidRPr="001A6D35">
        <w:rPr>
          <w:rFonts w:ascii="Candara" w:hAnsi="Candara"/>
        </w:rPr>
        <w:t xml:space="preserve">Σε αυτό το πλαίσιο πραγματοποιείται η </w:t>
      </w:r>
      <w:r w:rsidR="00255CCA">
        <w:rPr>
          <w:rFonts w:ascii="Candara" w:hAnsi="Candara"/>
          <w:b/>
          <w:bCs/>
        </w:rPr>
        <w:t>τέταρτη</w:t>
      </w:r>
      <w:r w:rsidRPr="001A6D35">
        <w:rPr>
          <w:rFonts w:ascii="Candara" w:hAnsi="Candara"/>
        </w:rPr>
        <w:t xml:space="preserve"> </w:t>
      </w:r>
      <w:r w:rsidRPr="001A6D35">
        <w:rPr>
          <w:rFonts w:ascii="Candara" w:hAnsi="Candara"/>
          <w:b/>
        </w:rPr>
        <w:t>διαδικτυακή εκδήλωση</w:t>
      </w:r>
      <w:r w:rsidRPr="001A6D35">
        <w:rPr>
          <w:rFonts w:ascii="Candara" w:hAnsi="Candara"/>
        </w:rPr>
        <w:t xml:space="preserve"> </w:t>
      </w:r>
      <w:r w:rsidRPr="001A6D35">
        <w:rPr>
          <w:rFonts w:ascii="Candara" w:hAnsi="Candara"/>
          <w:u w:val="single"/>
        </w:rPr>
        <w:t xml:space="preserve">την Κυριακή </w:t>
      </w:r>
      <w:r w:rsidR="00255CCA">
        <w:rPr>
          <w:rFonts w:ascii="Candara" w:hAnsi="Candara"/>
          <w:u w:val="single"/>
        </w:rPr>
        <w:t>15</w:t>
      </w:r>
      <w:r w:rsidRPr="001A6D35">
        <w:rPr>
          <w:rFonts w:ascii="Candara" w:hAnsi="Candara"/>
          <w:u w:val="single"/>
        </w:rPr>
        <w:t xml:space="preserve"> </w:t>
      </w:r>
      <w:r w:rsidR="003D287C">
        <w:rPr>
          <w:rFonts w:ascii="Candara" w:hAnsi="Candara"/>
          <w:u w:val="single"/>
        </w:rPr>
        <w:t>Μαρτίου</w:t>
      </w:r>
      <w:r w:rsidR="009562C6" w:rsidRPr="001A6D35">
        <w:rPr>
          <w:rFonts w:ascii="Candara" w:hAnsi="Candara"/>
          <w:u w:val="single"/>
        </w:rPr>
        <w:t xml:space="preserve"> 202</w:t>
      </w:r>
      <w:r w:rsidR="001A6D35">
        <w:rPr>
          <w:rFonts w:ascii="Candara" w:hAnsi="Candara"/>
          <w:u w:val="single"/>
        </w:rPr>
        <w:t>6</w:t>
      </w:r>
      <w:r w:rsidRPr="001A6D35">
        <w:rPr>
          <w:rFonts w:ascii="Candara" w:hAnsi="Candara"/>
          <w:u w:val="single"/>
        </w:rPr>
        <w:t>,</w:t>
      </w:r>
      <w:r w:rsidRPr="001A6D35">
        <w:rPr>
          <w:rFonts w:ascii="Candara" w:hAnsi="Candara"/>
        </w:rPr>
        <w:t xml:space="preserve"> με τίτλο</w:t>
      </w:r>
      <w:r w:rsidRPr="001A6D35">
        <w:rPr>
          <w:rFonts w:ascii="Candara" w:hAnsi="Candara"/>
          <w:b/>
        </w:rPr>
        <w:t xml:space="preserve">: </w:t>
      </w:r>
      <w:r w:rsidR="00255CCA" w:rsidRPr="00255CCA">
        <w:rPr>
          <w:rFonts w:ascii="Candara" w:hAnsi="Candara" w:cs="Calibri"/>
          <w:b/>
          <w:bCs/>
        </w:rPr>
        <w:t>«Η Ειδική Αγωγή σε Σταυροδρόμι: Πιθανές Μελλοντικές Πορείες»</w:t>
      </w:r>
    </w:p>
    <w:p w:rsidR="003D287C" w:rsidRPr="003D287C" w:rsidRDefault="003D287C" w:rsidP="003D287C">
      <w:pPr>
        <w:ind w:firstLine="284"/>
        <w:jc w:val="both"/>
        <w:rPr>
          <w:rFonts w:ascii="Candara" w:hAnsi="Candara" w:cstheme="minorHAnsi"/>
          <w:b/>
        </w:rPr>
      </w:pPr>
    </w:p>
    <w:p w:rsidR="001A6D35" w:rsidRDefault="001A6D35" w:rsidP="001A6D35">
      <w:pPr>
        <w:spacing w:line="276" w:lineRule="auto"/>
        <w:jc w:val="both"/>
        <w:rPr>
          <w:rFonts w:ascii="Candara" w:hAnsi="Candara" w:cs="Calibri"/>
        </w:rPr>
      </w:pPr>
    </w:p>
    <w:p w:rsidR="009562C6" w:rsidRPr="00255CCA" w:rsidRDefault="009562C6" w:rsidP="001A6D35">
      <w:pPr>
        <w:spacing w:line="276" w:lineRule="auto"/>
        <w:jc w:val="both"/>
        <w:rPr>
          <w:rFonts w:ascii="Candara" w:hAnsi="Candara" w:cs="Calibri"/>
          <w:lang w:val="en-US"/>
        </w:rPr>
      </w:pPr>
      <w:r w:rsidRPr="00255CCA">
        <w:rPr>
          <w:rFonts w:ascii="Candara" w:hAnsi="Candara" w:cstheme="minorHAnsi"/>
          <w:b/>
        </w:rPr>
        <w:t>Εισηγητ</w:t>
      </w:r>
      <w:r w:rsidR="00255CCA" w:rsidRPr="00255CCA">
        <w:rPr>
          <w:rFonts w:ascii="Candara" w:hAnsi="Candara" w:cstheme="minorHAnsi"/>
          <w:b/>
        </w:rPr>
        <w:t>ή</w:t>
      </w:r>
      <w:r w:rsidRPr="00255CCA">
        <w:rPr>
          <w:rFonts w:ascii="Candara" w:hAnsi="Candara" w:cstheme="minorHAnsi"/>
          <w:b/>
        </w:rPr>
        <w:t>ς</w:t>
      </w:r>
      <w:r w:rsidRPr="00255CCA">
        <w:rPr>
          <w:rFonts w:ascii="Candara" w:hAnsi="Candara" w:cstheme="minorHAnsi"/>
          <w:b/>
          <w:lang w:val="en-US"/>
        </w:rPr>
        <w:t>:</w:t>
      </w:r>
    </w:p>
    <w:p w:rsidR="003D287C" w:rsidRPr="00255CCA" w:rsidRDefault="003D287C" w:rsidP="003D287C">
      <w:pPr>
        <w:ind w:firstLine="284"/>
        <w:jc w:val="both"/>
        <w:rPr>
          <w:rFonts w:ascii="Candara" w:hAnsi="Candara" w:cstheme="minorHAnsi"/>
          <w:b/>
          <w:lang w:val="en-US"/>
        </w:rPr>
      </w:pPr>
    </w:p>
    <w:p w:rsidR="00255CCA" w:rsidRPr="00255CCA" w:rsidRDefault="00255CCA" w:rsidP="00255CCA">
      <w:pPr>
        <w:rPr>
          <w:rFonts w:ascii="Candara" w:hAnsi="Candara" w:cs="Calibri"/>
          <w:lang w:val="en-US"/>
        </w:rPr>
      </w:pPr>
      <w:r w:rsidRPr="00255CCA">
        <w:rPr>
          <w:rFonts w:ascii="Candara" w:hAnsi="Candara" w:cs="Calibri"/>
          <w:b/>
          <w:bCs/>
          <w:lang w:val="en-US"/>
        </w:rPr>
        <w:t xml:space="preserve">Dr. Andrew Wiley, </w:t>
      </w:r>
      <w:r w:rsidRPr="00255CCA">
        <w:rPr>
          <w:rFonts w:ascii="Candara" w:hAnsi="Candara" w:cs="Calibri"/>
          <w:lang w:val="en-US"/>
        </w:rPr>
        <w:t>Professor of Special Education at Kent State University</w:t>
      </w:r>
    </w:p>
    <w:p w:rsidR="00255CCA" w:rsidRPr="007D2943" w:rsidRDefault="00255CCA" w:rsidP="00255CCA">
      <w:pPr>
        <w:rPr>
          <w:rFonts w:ascii="Candara" w:hAnsi="Candara" w:cs="Calibri"/>
          <w:lang w:val="en-US"/>
        </w:rPr>
      </w:pPr>
    </w:p>
    <w:p w:rsidR="00255CCA" w:rsidRPr="00255CCA" w:rsidRDefault="00255CCA" w:rsidP="00255CCA">
      <w:pPr>
        <w:rPr>
          <w:rFonts w:ascii="Candara" w:hAnsi="Candara" w:cs="Calibri"/>
          <w:b/>
          <w:lang w:val="en-US"/>
        </w:rPr>
      </w:pPr>
      <w:r w:rsidRPr="00255CCA">
        <w:rPr>
          <w:rFonts w:ascii="Candara" w:hAnsi="Candara" w:cs="Calibri"/>
          <w:b/>
        </w:rPr>
        <w:t>Συντονιστής</w:t>
      </w:r>
      <w:r w:rsidRPr="00255CCA">
        <w:rPr>
          <w:rFonts w:ascii="Candara" w:hAnsi="Candara" w:cs="Calibri"/>
          <w:b/>
          <w:lang w:val="en-US"/>
        </w:rPr>
        <w:t>: </w:t>
      </w:r>
    </w:p>
    <w:p w:rsidR="00255CCA" w:rsidRPr="007D2943" w:rsidRDefault="00255CCA" w:rsidP="00255CCA">
      <w:pPr>
        <w:rPr>
          <w:rFonts w:ascii="Candara" w:hAnsi="Candara" w:cs="Calibri"/>
          <w:b/>
          <w:bCs/>
          <w:lang w:val="en-US"/>
        </w:rPr>
      </w:pPr>
    </w:p>
    <w:p w:rsidR="00255CCA" w:rsidRPr="00255CCA" w:rsidRDefault="00255CCA" w:rsidP="00255CCA">
      <w:pPr>
        <w:rPr>
          <w:rFonts w:ascii="Candara" w:hAnsi="Candara" w:cs="Calibri"/>
          <w:lang w:val="en-US"/>
        </w:rPr>
      </w:pPr>
      <w:r w:rsidRPr="00255CCA">
        <w:rPr>
          <w:rFonts w:ascii="Candara" w:hAnsi="Candara" w:cs="Calibri"/>
          <w:b/>
          <w:bCs/>
        </w:rPr>
        <w:t>Δημήτρης</w:t>
      </w:r>
      <w:r w:rsidRPr="00255CCA">
        <w:rPr>
          <w:rFonts w:ascii="Candara" w:hAnsi="Candara" w:cs="Calibri"/>
          <w:b/>
          <w:bCs/>
          <w:lang w:val="en-US"/>
        </w:rPr>
        <w:t> </w:t>
      </w:r>
      <w:r w:rsidRPr="00255CCA">
        <w:rPr>
          <w:rFonts w:ascii="Candara" w:hAnsi="Candara" w:cs="Calibri"/>
          <w:b/>
          <w:bCs/>
        </w:rPr>
        <w:t>Αναστασίου</w:t>
      </w:r>
      <w:r w:rsidRPr="00255CCA">
        <w:rPr>
          <w:rFonts w:ascii="Candara" w:hAnsi="Candara" w:cs="Calibri"/>
          <w:lang w:val="en-US"/>
        </w:rPr>
        <w:t>,  Professor of Special Education at Southern Illinois University</w:t>
      </w:r>
    </w:p>
    <w:p w:rsidR="00A63E00" w:rsidRPr="00255CCA" w:rsidRDefault="00A63E00" w:rsidP="00A63E00">
      <w:pPr>
        <w:jc w:val="both"/>
        <w:rPr>
          <w:rFonts w:ascii="Candara" w:hAnsi="Candara" w:cstheme="minorHAnsi"/>
          <w:b/>
          <w:lang w:val="en-US"/>
        </w:rPr>
      </w:pPr>
    </w:p>
    <w:p w:rsidR="001A6D35" w:rsidRPr="00255CCA" w:rsidRDefault="001A6D35" w:rsidP="001A6D35">
      <w:pPr>
        <w:spacing w:line="276" w:lineRule="auto"/>
        <w:ind w:firstLine="426"/>
        <w:jc w:val="both"/>
        <w:rPr>
          <w:rFonts w:ascii="Candara" w:hAnsi="Candara" w:cstheme="minorHAnsi"/>
          <w:lang w:val="en-US"/>
        </w:rPr>
      </w:pPr>
    </w:p>
    <w:p w:rsidR="009562C6" w:rsidRPr="009562C6" w:rsidRDefault="009562C6" w:rsidP="001A6D35">
      <w:pPr>
        <w:spacing w:line="276"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255CCA" w:rsidRDefault="00F90062" w:rsidP="00255CCA">
      <w:hyperlink r:id="rId7" w:history="1">
        <w:r w:rsidR="00255CCA">
          <w:rPr>
            <w:rStyle w:val="-"/>
          </w:rPr>
          <w:t>https://youtube.com/live/hv4ztlMxyKs?feature=share</w:t>
        </w:r>
      </w:hyperlink>
      <w:r w:rsidR="00255CCA">
        <w:t xml:space="preserve">  (ελληνικά)</w:t>
      </w:r>
    </w:p>
    <w:p w:rsidR="00255CCA" w:rsidRDefault="00255CCA" w:rsidP="00255CCA"/>
    <w:p w:rsidR="00255CCA" w:rsidRPr="00255CCA" w:rsidRDefault="00F90062" w:rsidP="00255CCA">
      <w:hyperlink r:id="rId8" w:history="1">
        <w:r w:rsidR="00255CCA" w:rsidRPr="00255CCA">
          <w:rPr>
            <w:rStyle w:val="-"/>
            <w:lang w:val="en-US"/>
          </w:rPr>
          <w:t>https</w:t>
        </w:r>
        <w:r w:rsidR="00255CCA" w:rsidRPr="00255CCA">
          <w:rPr>
            <w:rStyle w:val="-"/>
          </w:rPr>
          <w:t>://</w:t>
        </w:r>
        <w:proofErr w:type="spellStart"/>
        <w:r w:rsidR="00255CCA" w:rsidRPr="00255CCA">
          <w:rPr>
            <w:rStyle w:val="-"/>
            <w:lang w:val="en-US"/>
          </w:rPr>
          <w:t>youtube</w:t>
        </w:r>
        <w:proofErr w:type="spellEnd"/>
        <w:r w:rsidR="00255CCA" w:rsidRPr="00255CCA">
          <w:rPr>
            <w:rStyle w:val="-"/>
          </w:rPr>
          <w:t>.</w:t>
        </w:r>
        <w:r w:rsidR="00255CCA" w:rsidRPr="00255CCA">
          <w:rPr>
            <w:rStyle w:val="-"/>
            <w:lang w:val="en-US"/>
          </w:rPr>
          <w:t>com</w:t>
        </w:r>
        <w:r w:rsidR="00255CCA" w:rsidRPr="00255CCA">
          <w:rPr>
            <w:rStyle w:val="-"/>
          </w:rPr>
          <w:t>/</w:t>
        </w:r>
        <w:r w:rsidR="00255CCA" w:rsidRPr="00255CCA">
          <w:rPr>
            <w:rStyle w:val="-"/>
            <w:lang w:val="en-US"/>
          </w:rPr>
          <w:t>live</w:t>
        </w:r>
        <w:r w:rsidR="00255CCA" w:rsidRPr="00255CCA">
          <w:rPr>
            <w:rStyle w:val="-"/>
          </w:rPr>
          <w:t>/</w:t>
        </w:r>
        <w:proofErr w:type="spellStart"/>
        <w:r w:rsidR="00255CCA" w:rsidRPr="00255CCA">
          <w:rPr>
            <w:rStyle w:val="-"/>
            <w:lang w:val="en-US"/>
          </w:rPr>
          <w:t>vraRbGVRdpY</w:t>
        </w:r>
        <w:proofErr w:type="spellEnd"/>
        <w:r w:rsidR="00255CCA" w:rsidRPr="00255CCA">
          <w:rPr>
            <w:rStyle w:val="-"/>
          </w:rPr>
          <w:t>?</w:t>
        </w:r>
        <w:r w:rsidR="00255CCA" w:rsidRPr="00255CCA">
          <w:rPr>
            <w:rStyle w:val="-"/>
            <w:lang w:val="en-US"/>
          </w:rPr>
          <w:t>feature</w:t>
        </w:r>
        <w:r w:rsidR="00255CCA" w:rsidRPr="00255CCA">
          <w:rPr>
            <w:rStyle w:val="-"/>
          </w:rPr>
          <w:t>=</w:t>
        </w:r>
        <w:r w:rsidR="00255CCA" w:rsidRPr="00255CCA">
          <w:rPr>
            <w:rStyle w:val="-"/>
            <w:lang w:val="en-US"/>
          </w:rPr>
          <w:t>share</w:t>
        </w:r>
      </w:hyperlink>
      <w:r w:rsidR="00255CCA">
        <w:t xml:space="preserve"> (αγγλικά)</w:t>
      </w:r>
    </w:p>
    <w:p w:rsidR="00255CCA" w:rsidRPr="00255CCA" w:rsidRDefault="00255CCA" w:rsidP="00255CCA"/>
    <w:p w:rsidR="009562C6" w:rsidRPr="00255CCA" w:rsidRDefault="009562C6" w:rsidP="001A6D35">
      <w:pPr>
        <w:spacing w:line="276" w:lineRule="auto"/>
        <w:ind w:firstLine="426"/>
        <w:jc w:val="both"/>
        <w:rPr>
          <w:rFonts w:ascii="Candara" w:hAnsi="Candara" w:cstheme="minorHAnsi"/>
        </w:rPr>
      </w:pPr>
    </w:p>
    <w:p w:rsidR="009562C6" w:rsidRDefault="009562C6" w:rsidP="001A6D35">
      <w:pPr>
        <w:spacing w:line="276"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255CCA" w:rsidRDefault="00F90062" w:rsidP="00255CCA">
      <w:pPr>
        <w:rPr>
          <w:rFonts w:ascii="Calibri" w:hAnsi="Calibri" w:cs="Calibri"/>
        </w:rPr>
      </w:pPr>
      <w:hyperlink r:id="rId9" w:tgtFrame="_blank" w:history="1">
        <w:r w:rsidR="00255CCA">
          <w:rPr>
            <w:rStyle w:val="-"/>
            <w:rFonts w:ascii="Calibri" w:hAnsi="Calibri" w:cs="Calibri"/>
            <w:color w:val="0563C1"/>
          </w:rPr>
          <w:t>https://forms.gle/ajuQpSSWSVLLd7kN7</w:t>
        </w:r>
      </w:hyperlink>
      <w:r w:rsidR="00255CCA">
        <w:rPr>
          <w:rFonts w:ascii="Calibri" w:hAnsi="Calibri" w:cs="Calibri"/>
        </w:rPr>
        <w:t xml:space="preserve"> </w:t>
      </w:r>
    </w:p>
    <w:p w:rsidR="003D287C" w:rsidRDefault="003D287C" w:rsidP="001A6D35">
      <w:pPr>
        <w:spacing w:line="276" w:lineRule="auto"/>
        <w:ind w:firstLine="426"/>
        <w:jc w:val="both"/>
        <w:rPr>
          <w:rFonts w:ascii="Candara" w:hAnsi="Candara" w:cstheme="minorHAnsi"/>
        </w:rPr>
      </w:pPr>
    </w:p>
    <w:p w:rsidR="0039211D" w:rsidRPr="00453707" w:rsidRDefault="0039211D" w:rsidP="001A6D35">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10"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94CC1"/>
    <w:rsid w:val="001A232D"/>
    <w:rsid w:val="001A3B94"/>
    <w:rsid w:val="001A6D35"/>
    <w:rsid w:val="001C11C1"/>
    <w:rsid w:val="001E4512"/>
    <w:rsid w:val="001F233C"/>
    <w:rsid w:val="001F3554"/>
    <w:rsid w:val="00201630"/>
    <w:rsid w:val="00207030"/>
    <w:rsid w:val="00226078"/>
    <w:rsid w:val="00251589"/>
    <w:rsid w:val="00255CCA"/>
    <w:rsid w:val="00290E48"/>
    <w:rsid w:val="00292E16"/>
    <w:rsid w:val="002B7704"/>
    <w:rsid w:val="002C2F11"/>
    <w:rsid w:val="002F108B"/>
    <w:rsid w:val="002F43CC"/>
    <w:rsid w:val="00311511"/>
    <w:rsid w:val="003146BB"/>
    <w:rsid w:val="003208FD"/>
    <w:rsid w:val="00326503"/>
    <w:rsid w:val="00367629"/>
    <w:rsid w:val="003904E8"/>
    <w:rsid w:val="00391E77"/>
    <w:rsid w:val="0039211D"/>
    <w:rsid w:val="003A5A73"/>
    <w:rsid w:val="003C5130"/>
    <w:rsid w:val="003D287C"/>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C4C40"/>
    <w:rsid w:val="007D2943"/>
    <w:rsid w:val="007F1C23"/>
    <w:rsid w:val="008060F5"/>
    <w:rsid w:val="00821FB4"/>
    <w:rsid w:val="00840592"/>
    <w:rsid w:val="00843A0A"/>
    <w:rsid w:val="00855AD6"/>
    <w:rsid w:val="00864E8A"/>
    <w:rsid w:val="00891B28"/>
    <w:rsid w:val="008D0D36"/>
    <w:rsid w:val="008D5DCE"/>
    <w:rsid w:val="00906C99"/>
    <w:rsid w:val="009518A8"/>
    <w:rsid w:val="009562C6"/>
    <w:rsid w:val="009E14D2"/>
    <w:rsid w:val="009F5DCA"/>
    <w:rsid w:val="00A10EDB"/>
    <w:rsid w:val="00A23EFA"/>
    <w:rsid w:val="00A404C3"/>
    <w:rsid w:val="00A63E00"/>
    <w:rsid w:val="00A82D9D"/>
    <w:rsid w:val="00A84497"/>
    <w:rsid w:val="00AB3C3D"/>
    <w:rsid w:val="00AC164B"/>
    <w:rsid w:val="00AD3C6C"/>
    <w:rsid w:val="00AF5D75"/>
    <w:rsid w:val="00B04BE1"/>
    <w:rsid w:val="00B14197"/>
    <w:rsid w:val="00B2440E"/>
    <w:rsid w:val="00B26FD8"/>
    <w:rsid w:val="00B315FE"/>
    <w:rsid w:val="00B60DD8"/>
    <w:rsid w:val="00B62FBE"/>
    <w:rsid w:val="00B74F71"/>
    <w:rsid w:val="00B867EF"/>
    <w:rsid w:val="00B910DF"/>
    <w:rsid w:val="00B9281A"/>
    <w:rsid w:val="00B94F3C"/>
    <w:rsid w:val="00BA387D"/>
    <w:rsid w:val="00BA7EE0"/>
    <w:rsid w:val="00BB0AC8"/>
    <w:rsid w:val="00BB7009"/>
    <w:rsid w:val="00BD1563"/>
    <w:rsid w:val="00BE383C"/>
    <w:rsid w:val="00BF56BB"/>
    <w:rsid w:val="00C1438C"/>
    <w:rsid w:val="00C266A7"/>
    <w:rsid w:val="00C52996"/>
    <w:rsid w:val="00C55DAF"/>
    <w:rsid w:val="00C758AC"/>
    <w:rsid w:val="00C82FF7"/>
    <w:rsid w:val="00C87C51"/>
    <w:rsid w:val="00C93A80"/>
    <w:rsid w:val="00CA022E"/>
    <w:rsid w:val="00CB40A3"/>
    <w:rsid w:val="00CC6004"/>
    <w:rsid w:val="00CD42C6"/>
    <w:rsid w:val="00CE2542"/>
    <w:rsid w:val="00CF39B9"/>
    <w:rsid w:val="00D14C29"/>
    <w:rsid w:val="00D165D9"/>
    <w:rsid w:val="00D2571F"/>
    <w:rsid w:val="00D35711"/>
    <w:rsid w:val="00D44D63"/>
    <w:rsid w:val="00D53F27"/>
    <w:rsid w:val="00D769B7"/>
    <w:rsid w:val="00D85D61"/>
    <w:rsid w:val="00D9036D"/>
    <w:rsid w:val="00DC2DDC"/>
    <w:rsid w:val="00DD18BE"/>
    <w:rsid w:val="00E01034"/>
    <w:rsid w:val="00E059DB"/>
    <w:rsid w:val="00E109C8"/>
    <w:rsid w:val="00E24DE6"/>
    <w:rsid w:val="00E34E0A"/>
    <w:rsid w:val="00E530D9"/>
    <w:rsid w:val="00E76BFC"/>
    <w:rsid w:val="00E8500C"/>
    <w:rsid w:val="00EB08B9"/>
    <w:rsid w:val="00EB6B77"/>
    <w:rsid w:val="00EC1B36"/>
    <w:rsid w:val="00F41601"/>
    <w:rsid w:val="00F56097"/>
    <w:rsid w:val="00F77355"/>
    <w:rsid w:val="00F77511"/>
    <w:rsid w:val="00F90062"/>
    <w:rsid w:val="00FB660C"/>
    <w:rsid w:val="00FC4A30"/>
    <w:rsid w:val="00FC7840"/>
    <w:rsid w:val="00FD4331"/>
    <w:rsid w:val="00FE7319"/>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46418499">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2820604">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365103244">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435709019">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595796325">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62902818">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99996272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582135715">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00735859">
      <w:bodyDiv w:val="1"/>
      <w:marLeft w:val="0"/>
      <w:marRight w:val="0"/>
      <w:marTop w:val="0"/>
      <w:marBottom w:val="0"/>
      <w:divBdr>
        <w:top w:val="none" w:sz="0" w:space="0" w:color="auto"/>
        <w:left w:val="none" w:sz="0" w:space="0" w:color="auto"/>
        <w:bottom w:val="none" w:sz="0" w:space="0" w:color="auto"/>
        <w:right w:val="none" w:sz="0" w:space="0" w:color="auto"/>
      </w:divBdr>
    </w:div>
    <w:div w:id="1714649233">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5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vraRbGVRdpY?feature=share" TargetMode="External"/><Relationship Id="rId3" Type="http://schemas.openxmlformats.org/officeDocument/2006/relationships/styles" Target="styles.xml"/><Relationship Id="rId7" Type="http://schemas.openxmlformats.org/officeDocument/2006/relationships/hyperlink" Target="https://youtube.com/live/hv4ztlMxyKs?feature=sh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orms.gle/ajuQpSSWSVLLd7kN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3CEE-0870-4A67-B06C-EE455255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2428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4</cp:revision>
  <cp:lastPrinted>2026-03-04T07:50:00Z</cp:lastPrinted>
  <dcterms:created xsi:type="dcterms:W3CDTF">2026-03-09T11:23:00Z</dcterms:created>
  <dcterms:modified xsi:type="dcterms:W3CDTF">2026-03-12T11:47:00Z</dcterms:modified>
</cp:coreProperties>
</file>